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105C" w:rsidRPr="00DA105C" w:rsidRDefault="00DA105C" w:rsidP="00DA105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05C">
        <w:rPr>
          <w:rFonts w:ascii="Times New Roman" w:hAnsi="Times New Roman" w:cs="Times New Roman"/>
          <w:sz w:val="28"/>
          <w:szCs w:val="28"/>
        </w:rPr>
        <w:t xml:space="preserve">Подразделение УФСБ </w:t>
      </w:r>
      <w:proofErr w:type="spellStart"/>
      <w:r w:rsidRPr="00DA105C">
        <w:rPr>
          <w:rFonts w:ascii="Times New Roman" w:hAnsi="Times New Roman" w:cs="Times New Roman"/>
          <w:sz w:val="28"/>
          <w:szCs w:val="28"/>
        </w:rPr>
        <w:t>Poссии</w:t>
      </w:r>
      <w:proofErr w:type="spellEnd"/>
      <w:r w:rsidRPr="00DA105C">
        <w:rPr>
          <w:rFonts w:ascii="Times New Roman" w:hAnsi="Times New Roman" w:cs="Times New Roman"/>
          <w:sz w:val="28"/>
          <w:szCs w:val="28"/>
        </w:rPr>
        <w:t xml:space="preserve"> по Камчатскому краю </w:t>
      </w:r>
      <w:r w:rsidRPr="00DA105C">
        <w:rPr>
          <w:rFonts w:ascii="Times New Roman" w:hAnsi="Times New Roman" w:cs="Times New Roman"/>
          <w:sz w:val="28"/>
          <w:szCs w:val="28"/>
        </w:rPr>
        <w:t>объявляет набор</w:t>
      </w:r>
      <w:r w:rsidRPr="00DA1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105C">
        <w:rPr>
          <w:rFonts w:ascii="Times New Roman" w:hAnsi="Times New Roman" w:cs="Times New Roman"/>
          <w:sz w:val="28"/>
          <w:szCs w:val="28"/>
        </w:rPr>
        <w:t>кaндидатoв</w:t>
      </w:r>
      <w:proofErr w:type="spellEnd"/>
      <w:r w:rsidRPr="00DA105C">
        <w:rPr>
          <w:rFonts w:ascii="Times New Roman" w:hAnsi="Times New Roman" w:cs="Times New Roman"/>
          <w:sz w:val="28"/>
          <w:szCs w:val="28"/>
        </w:rPr>
        <w:t xml:space="preserve"> на военную службу по контракту в органы безопасности.</w:t>
      </w:r>
    </w:p>
    <w:p w:rsidR="00DA105C" w:rsidRPr="00DA105C" w:rsidRDefault="00DA105C" w:rsidP="00DA10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A105C">
        <w:rPr>
          <w:rFonts w:ascii="Times New Roman" w:hAnsi="Times New Roman" w:cs="Times New Roman"/>
          <w:sz w:val="28"/>
          <w:szCs w:val="28"/>
        </w:rPr>
        <w:t>Ocновныe</w:t>
      </w:r>
      <w:proofErr w:type="spellEnd"/>
      <w:r w:rsidRPr="00DA1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105C">
        <w:rPr>
          <w:rFonts w:ascii="Times New Roman" w:hAnsi="Times New Roman" w:cs="Times New Roman"/>
          <w:sz w:val="28"/>
          <w:szCs w:val="28"/>
        </w:rPr>
        <w:t>тpебовaния</w:t>
      </w:r>
      <w:proofErr w:type="spellEnd"/>
      <w:r w:rsidRPr="00DA105C">
        <w:rPr>
          <w:rFonts w:ascii="Times New Roman" w:hAnsi="Times New Roman" w:cs="Times New Roman"/>
          <w:sz w:val="28"/>
          <w:szCs w:val="28"/>
        </w:rPr>
        <w:t xml:space="preserve"> к кандидатам:</w:t>
      </w:r>
    </w:p>
    <w:p w:rsidR="00DA105C" w:rsidRPr="00DA105C" w:rsidRDefault="00DA105C" w:rsidP="00DA10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05C">
        <w:rPr>
          <w:rFonts w:ascii="Times New Roman" w:hAnsi="Times New Roman" w:cs="Times New Roman"/>
          <w:sz w:val="28"/>
          <w:szCs w:val="28"/>
        </w:rPr>
        <w:t xml:space="preserve">Возраст </w:t>
      </w:r>
      <w:proofErr w:type="spellStart"/>
      <w:r w:rsidRPr="00DA105C">
        <w:rPr>
          <w:rFonts w:ascii="Times New Roman" w:hAnsi="Times New Roman" w:cs="Times New Roman"/>
          <w:b/>
          <w:sz w:val="28"/>
          <w:szCs w:val="28"/>
        </w:rPr>
        <w:t>oт</w:t>
      </w:r>
      <w:proofErr w:type="spellEnd"/>
      <w:r w:rsidRPr="00DA105C">
        <w:rPr>
          <w:rFonts w:ascii="Times New Roman" w:hAnsi="Times New Roman" w:cs="Times New Roman"/>
          <w:b/>
          <w:sz w:val="28"/>
          <w:szCs w:val="28"/>
        </w:rPr>
        <w:t xml:space="preserve"> 18 до 35 </w:t>
      </w:r>
      <w:proofErr w:type="spellStart"/>
      <w:r w:rsidRPr="00DA105C">
        <w:rPr>
          <w:rFonts w:ascii="Times New Roman" w:hAnsi="Times New Roman" w:cs="Times New Roman"/>
          <w:b/>
          <w:sz w:val="28"/>
          <w:szCs w:val="28"/>
        </w:rPr>
        <w:t>лeт</w:t>
      </w:r>
      <w:proofErr w:type="spellEnd"/>
      <w:r w:rsidRPr="00DA105C">
        <w:rPr>
          <w:rFonts w:ascii="Times New Roman" w:hAnsi="Times New Roman" w:cs="Times New Roman"/>
          <w:b/>
          <w:sz w:val="28"/>
          <w:szCs w:val="28"/>
        </w:rPr>
        <w:t>;</w:t>
      </w:r>
    </w:p>
    <w:p w:rsidR="00DA105C" w:rsidRPr="00DA105C" w:rsidRDefault="00DA105C" w:rsidP="00DA10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05C">
        <w:rPr>
          <w:rFonts w:ascii="Times New Roman" w:hAnsi="Times New Roman" w:cs="Times New Roman"/>
          <w:sz w:val="28"/>
          <w:szCs w:val="28"/>
        </w:rPr>
        <w:t>Уровень образования: среднее полное, среднее профессиональное, высшее;</w:t>
      </w:r>
    </w:p>
    <w:p w:rsidR="00DA105C" w:rsidRPr="00DA105C" w:rsidRDefault="00DA105C" w:rsidP="00DA10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05C">
        <w:rPr>
          <w:rFonts w:ascii="Times New Roman" w:hAnsi="Times New Roman" w:cs="Times New Roman"/>
          <w:sz w:val="28"/>
          <w:szCs w:val="28"/>
        </w:rPr>
        <w:t>Отсутствие судимо</w:t>
      </w:r>
      <w:bookmarkStart w:id="0" w:name="_GoBack"/>
      <w:bookmarkEnd w:id="0"/>
      <w:r w:rsidRPr="00DA105C">
        <w:rPr>
          <w:rFonts w:ascii="Times New Roman" w:hAnsi="Times New Roman" w:cs="Times New Roman"/>
          <w:sz w:val="28"/>
          <w:szCs w:val="28"/>
        </w:rPr>
        <w:t>сти у кандидата и у его близких родственников;</w:t>
      </w:r>
    </w:p>
    <w:p w:rsidR="00DA105C" w:rsidRPr="00DA105C" w:rsidRDefault="00DA105C" w:rsidP="00DA10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05C">
        <w:rPr>
          <w:rFonts w:ascii="Times New Roman" w:hAnsi="Times New Roman" w:cs="Times New Roman"/>
          <w:sz w:val="28"/>
          <w:szCs w:val="28"/>
        </w:rPr>
        <w:t>Отсутствие фактов участия в запрещенных организациях;</w:t>
      </w:r>
    </w:p>
    <w:p w:rsidR="00DA105C" w:rsidRPr="00DA105C" w:rsidRDefault="00DA105C" w:rsidP="00DA10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05C">
        <w:rPr>
          <w:rFonts w:ascii="Times New Roman" w:hAnsi="Times New Roman" w:cs="Times New Roman"/>
          <w:sz w:val="28"/>
          <w:szCs w:val="28"/>
        </w:rPr>
        <w:t>Отсутствие близких родственников, постоянно проживающих за границей.</w:t>
      </w:r>
    </w:p>
    <w:p w:rsidR="00DA105C" w:rsidRPr="00DA105C" w:rsidRDefault="00DA105C" w:rsidP="00DA10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05C">
        <w:rPr>
          <w:rFonts w:ascii="Times New Roman" w:hAnsi="Times New Roman" w:cs="Times New Roman"/>
          <w:sz w:val="28"/>
          <w:szCs w:val="28"/>
        </w:rPr>
        <w:t>Преимущества службы в УФСБ России по Камчатскому краю:</w:t>
      </w:r>
    </w:p>
    <w:p w:rsidR="00DA105C" w:rsidRPr="00DA105C" w:rsidRDefault="00DA105C" w:rsidP="00DA10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05C">
        <w:rPr>
          <w:rFonts w:ascii="Times New Roman" w:hAnsi="Times New Roman" w:cs="Times New Roman"/>
          <w:sz w:val="28"/>
          <w:szCs w:val="28"/>
        </w:rPr>
        <w:t>Заработная плата от 95 000 рублей и выше (в зависимости от срока службы, воинского звания и выслуги) с дополнительными выплатами;</w:t>
      </w:r>
    </w:p>
    <w:p w:rsidR="00DA105C" w:rsidRPr="00DA105C" w:rsidRDefault="00DA105C" w:rsidP="00DA10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05C">
        <w:rPr>
          <w:rFonts w:ascii="Times New Roman" w:hAnsi="Times New Roman" w:cs="Times New Roman"/>
          <w:sz w:val="28"/>
          <w:szCs w:val="28"/>
        </w:rPr>
        <w:t>«Тринадцатая зарплата» в конце года;</w:t>
      </w:r>
    </w:p>
    <w:p w:rsidR="00DA105C" w:rsidRPr="00DA105C" w:rsidRDefault="00DA105C" w:rsidP="00DA10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05C">
        <w:rPr>
          <w:rFonts w:ascii="Times New Roman" w:hAnsi="Times New Roman" w:cs="Times New Roman"/>
          <w:sz w:val="28"/>
          <w:szCs w:val="28"/>
        </w:rPr>
        <w:t>Участие в программе ипотечного кредитования военнослужащих с возможностью приобрести жилье в любом регионе России (на счет сотрудника ежегодно начисляется сумма в размере 400 000 рублей с учётом индексации);</w:t>
      </w:r>
    </w:p>
    <w:p w:rsidR="00DA105C" w:rsidRPr="00DA105C" w:rsidRDefault="00DA105C" w:rsidP="00DA10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05C">
        <w:rPr>
          <w:rFonts w:ascii="Times New Roman" w:hAnsi="Times New Roman" w:cs="Times New Roman"/>
          <w:sz w:val="28"/>
          <w:szCs w:val="28"/>
        </w:rPr>
        <w:t>Предоставление служебного жилья или полной компенсации за поднаём жилья;</w:t>
      </w:r>
    </w:p>
    <w:p w:rsidR="00DA105C" w:rsidRPr="00DA105C" w:rsidRDefault="00DA105C" w:rsidP="00DA10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05C">
        <w:rPr>
          <w:rFonts w:ascii="Times New Roman" w:hAnsi="Times New Roman" w:cs="Times New Roman"/>
          <w:sz w:val="28"/>
          <w:szCs w:val="28"/>
        </w:rPr>
        <w:t>Оплачиваемый отпуск от 45 суток (без учета времени на дорогу), с выслугой увеличивается до 60 суток. Бесплатный проезд по России 1 раз в год для сотрудника и одного члена семьи;</w:t>
      </w:r>
    </w:p>
    <w:p w:rsidR="00DA105C" w:rsidRPr="00DA105C" w:rsidRDefault="00DA105C" w:rsidP="00DA10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05C">
        <w:rPr>
          <w:rFonts w:ascii="Times New Roman" w:hAnsi="Times New Roman" w:cs="Times New Roman"/>
          <w:sz w:val="28"/>
          <w:szCs w:val="28"/>
        </w:rPr>
        <w:t>Бесплатное медобслуживание в медицинских учреждениях ФСБ;</w:t>
      </w:r>
    </w:p>
    <w:p w:rsidR="00DA105C" w:rsidRPr="00DA105C" w:rsidRDefault="00DA105C" w:rsidP="00DA10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05C">
        <w:rPr>
          <w:rFonts w:ascii="Times New Roman" w:hAnsi="Times New Roman" w:cs="Times New Roman"/>
          <w:sz w:val="28"/>
          <w:szCs w:val="28"/>
        </w:rPr>
        <w:t>Обеспечение сотрудника и его членов семьи санаторно-курортным лечением в ведомственных санаториях, домах отдыха и детских оздоровительных лагерях (для детей сотрудников);</w:t>
      </w:r>
    </w:p>
    <w:p w:rsidR="00DA105C" w:rsidRPr="00DA105C" w:rsidRDefault="00DA105C" w:rsidP="00DA10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05C">
        <w:rPr>
          <w:rFonts w:ascii="Times New Roman" w:hAnsi="Times New Roman" w:cs="Times New Roman"/>
          <w:sz w:val="28"/>
          <w:szCs w:val="28"/>
        </w:rPr>
        <w:t>Льготная выслуга лет (1 год за 2);</w:t>
      </w:r>
    </w:p>
    <w:p w:rsidR="00DA105C" w:rsidRPr="00DA105C" w:rsidRDefault="00DA105C" w:rsidP="00DA10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05C">
        <w:rPr>
          <w:rFonts w:ascii="Times New Roman" w:hAnsi="Times New Roman" w:cs="Times New Roman"/>
          <w:sz w:val="28"/>
          <w:szCs w:val="28"/>
        </w:rPr>
        <w:t>В случае увольнения через 10 лет службы предоставляется достойная пенсия, через 15 лет с сохранением северного коэффициента.</w:t>
      </w:r>
    </w:p>
    <w:p w:rsidR="00DA105C" w:rsidRPr="00DA105C" w:rsidRDefault="00DA105C" w:rsidP="00DA10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05C">
        <w:rPr>
          <w:rFonts w:ascii="Times New Roman" w:hAnsi="Times New Roman" w:cs="Times New Roman"/>
          <w:sz w:val="28"/>
          <w:szCs w:val="28"/>
        </w:rPr>
        <w:t xml:space="preserve">Работа исключительно в Камчатском крае. </w:t>
      </w:r>
    </w:p>
    <w:p w:rsidR="00DA105C" w:rsidRPr="00DA105C" w:rsidRDefault="00DA105C" w:rsidP="00DA105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105C">
        <w:rPr>
          <w:rFonts w:ascii="Times New Roman" w:hAnsi="Times New Roman" w:cs="Times New Roman"/>
          <w:sz w:val="28"/>
          <w:szCs w:val="28"/>
        </w:rPr>
        <w:t xml:space="preserve">Желающим поступить на службу в УФСБ России по Камчатскому краю обращаться по телефонам: </w:t>
      </w:r>
      <w:r w:rsidRPr="00DA105C">
        <w:rPr>
          <w:rFonts w:ascii="Times New Roman" w:hAnsi="Times New Roman" w:cs="Times New Roman"/>
          <w:b/>
          <w:sz w:val="28"/>
          <w:szCs w:val="28"/>
        </w:rPr>
        <w:t>8 (4152)43-90-35 с 00:00 до 09:00 московского времени (в рабочие дни).</w:t>
      </w:r>
    </w:p>
    <w:sectPr w:rsidR="00DA105C" w:rsidRPr="00DA10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188"/>
    <w:rsid w:val="00974BFD"/>
    <w:rsid w:val="00C53188"/>
    <w:rsid w:val="00DA1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461DED-0138-44D8-A713-B8938707C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255</Words>
  <Characters>1459</Characters>
  <Application>Microsoft Office Word</Application>
  <DocSecurity>0</DocSecurity>
  <Lines>12</Lines>
  <Paragraphs>3</Paragraphs>
  <ScaleCrop>false</ScaleCrop>
  <Company>SKT</Company>
  <LinksUpToDate>false</LinksUpToDate>
  <CharactersWithSpaces>1711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Учебная часть</dc:creator>
  <cp:keywords/>
  <dc:description/>
  <cp:lastModifiedBy>Учебная часть</cp:lastModifiedBy>
  <cp:revision>2</cp:revision>
  <dcterms:created xsi:type="dcterms:W3CDTF">2026-10-29T06:46:00Z</dcterms:created>
  <dcterms:modified xsi:type="dcterms:W3CDTF">2026-10-29T06:49:00Z</dcterms:modified>
</cp:coreProperties>
</file>